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306A0" w14:textId="77777777" w:rsidR="00C4062F" w:rsidRPr="00C4062F" w:rsidRDefault="00C4062F" w:rsidP="005A73C8">
      <w:pPr>
        <w:spacing w:after="0"/>
        <w:jc w:val="center"/>
        <w:rPr>
          <w:b/>
          <w:bCs/>
        </w:rPr>
      </w:pPr>
      <w:r w:rsidRPr="00C4062F">
        <w:rPr>
          <w:b/>
          <w:bCs/>
        </w:rPr>
        <w:t>National Dignity Council</w:t>
      </w:r>
    </w:p>
    <w:p w14:paraId="23820138" w14:textId="6F8C19E5" w:rsidR="00C4062F" w:rsidRDefault="005A73C8" w:rsidP="005A73C8">
      <w:pPr>
        <w:spacing w:after="0"/>
        <w:jc w:val="center"/>
        <w:rPr>
          <w:b/>
          <w:bCs/>
        </w:rPr>
      </w:pPr>
      <w:r>
        <w:rPr>
          <w:b/>
          <w:bCs/>
        </w:rPr>
        <w:t xml:space="preserve">Minutes of </w:t>
      </w:r>
      <w:r w:rsidR="00C4062F" w:rsidRPr="00C4062F">
        <w:rPr>
          <w:b/>
          <w:bCs/>
        </w:rPr>
        <w:t>Annual General Meeting</w:t>
      </w:r>
    </w:p>
    <w:p w14:paraId="6CCA64F8" w14:textId="2BFF5C51" w:rsidR="005A73C8" w:rsidRDefault="005A73C8" w:rsidP="005A73C8">
      <w:pPr>
        <w:spacing w:after="0"/>
        <w:jc w:val="center"/>
        <w:rPr>
          <w:b/>
          <w:bCs/>
        </w:rPr>
      </w:pPr>
      <w:r>
        <w:rPr>
          <w:b/>
          <w:bCs/>
        </w:rPr>
        <w:t>Held 19</w:t>
      </w:r>
      <w:r w:rsidRPr="005A73C8">
        <w:rPr>
          <w:b/>
          <w:bCs/>
          <w:vertAlign w:val="superscript"/>
        </w:rPr>
        <w:t>th</w:t>
      </w:r>
      <w:r>
        <w:rPr>
          <w:b/>
          <w:bCs/>
        </w:rPr>
        <w:t xml:space="preserve"> September 2019</w:t>
      </w:r>
    </w:p>
    <w:p w14:paraId="7E856C09" w14:textId="36DFB44D" w:rsidR="005A73C8" w:rsidRDefault="005A73C8" w:rsidP="005A73C8">
      <w:pPr>
        <w:spacing w:after="0"/>
        <w:jc w:val="center"/>
        <w:rPr>
          <w:b/>
          <w:bCs/>
        </w:rPr>
      </w:pPr>
      <w:r>
        <w:rPr>
          <w:b/>
          <w:bCs/>
        </w:rPr>
        <w:t>At the Offices of Skills for Care London</w:t>
      </w:r>
    </w:p>
    <w:p w14:paraId="3F14B767" w14:textId="77777777" w:rsidR="005A73C8" w:rsidRPr="00C4062F" w:rsidRDefault="005A73C8" w:rsidP="005A73C8">
      <w:pPr>
        <w:spacing w:after="0"/>
        <w:jc w:val="center"/>
        <w:rPr>
          <w:b/>
          <w:bCs/>
        </w:rPr>
      </w:pPr>
    </w:p>
    <w:p w14:paraId="1856AB54" w14:textId="7E3784DA" w:rsidR="005A73C8" w:rsidRDefault="00C4062F" w:rsidP="005A73C8">
      <w:pPr>
        <w:spacing w:after="0"/>
      </w:pPr>
      <w:proofErr w:type="gramStart"/>
      <w:r w:rsidRPr="00C4062F">
        <w:rPr>
          <w:u w:val="single"/>
        </w:rPr>
        <w:t>Present:-</w:t>
      </w:r>
      <w:proofErr w:type="gramEnd"/>
      <w:r>
        <w:tab/>
      </w:r>
      <w:r w:rsidR="005A73C8">
        <w:tab/>
        <w:t>Jan Burns MBE  Chair</w:t>
      </w:r>
    </w:p>
    <w:p w14:paraId="0806BEF7" w14:textId="00857838" w:rsidR="005A73C8" w:rsidRDefault="00C4062F" w:rsidP="005A73C8">
      <w:pPr>
        <w:spacing w:after="0"/>
        <w:ind w:left="1440" w:firstLine="720"/>
      </w:pPr>
      <w:r>
        <w:t>Rekha</w:t>
      </w:r>
      <w:r w:rsidR="005A73C8">
        <w:tab/>
      </w:r>
      <w:proofErr w:type="spellStart"/>
      <w:r w:rsidR="005A73C8">
        <w:t>Elaswarapu</w:t>
      </w:r>
      <w:proofErr w:type="spellEnd"/>
      <w:r>
        <w:t xml:space="preserve"> </w:t>
      </w:r>
    </w:p>
    <w:p w14:paraId="4D7573B2" w14:textId="1DB751E4" w:rsidR="00C4062F" w:rsidRDefault="005A73C8" w:rsidP="005A73C8">
      <w:pPr>
        <w:ind w:left="1440" w:firstLine="720"/>
      </w:pPr>
      <w:r>
        <w:t>J</w:t>
      </w:r>
      <w:r w:rsidR="00C4062F">
        <w:t>ane</w:t>
      </w:r>
      <w:r>
        <w:t xml:space="preserve"> Finnerty</w:t>
      </w:r>
    </w:p>
    <w:p w14:paraId="1B981ACA" w14:textId="77777777" w:rsidR="005A73C8" w:rsidRDefault="00C4062F" w:rsidP="005A73C8">
      <w:pPr>
        <w:spacing w:after="0"/>
      </w:pPr>
      <w:r w:rsidRPr="00C4062F">
        <w:rPr>
          <w:u w:val="single"/>
        </w:rPr>
        <w:t>Apologies</w:t>
      </w:r>
      <w:r>
        <w:t>:</w:t>
      </w:r>
      <w:r>
        <w:tab/>
      </w:r>
      <w:r w:rsidR="005A73C8">
        <w:tab/>
      </w:r>
      <w:r>
        <w:t>Susan</w:t>
      </w:r>
      <w:r w:rsidR="005A73C8">
        <w:t xml:space="preserve"> Brand</w:t>
      </w:r>
    </w:p>
    <w:p w14:paraId="21E53137" w14:textId="77777777" w:rsidR="005A73C8" w:rsidRDefault="00C4062F" w:rsidP="005A73C8">
      <w:pPr>
        <w:spacing w:after="0"/>
        <w:ind w:left="1440" w:firstLine="720"/>
      </w:pPr>
      <w:r>
        <w:t>Alan</w:t>
      </w:r>
      <w:r w:rsidR="005A73C8">
        <w:t xml:space="preserve"> Clark MBE</w:t>
      </w:r>
    </w:p>
    <w:p w14:paraId="75C610F9" w14:textId="77777777" w:rsidR="005A73C8" w:rsidRDefault="00C4062F" w:rsidP="005A73C8">
      <w:pPr>
        <w:spacing w:after="0"/>
        <w:ind w:left="1440" w:firstLine="720"/>
      </w:pPr>
      <w:r>
        <w:t>Clare</w:t>
      </w:r>
      <w:r w:rsidR="005A73C8">
        <w:t xml:space="preserve"> Copleston</w:t>
      </w:r>
    </w:p>
    <w:p w14:paraId="2ADA1B66" w14:textId="664164D4" w:rsidR="00C4062F" w:rsidRDefault="00C4062F" w:rsidP="005A73C8">
      <w:pPr>
        <w:spacing w:after="0"/>
        <w:ind w:left="1440" w:firstLine="720"/>
      </w:pPr>
      <w:r>
        <w:t xml:space="preserve"> </w:t>
      </w:r>
    </w:p>
    <w:p w14:paraId="396171C6" w14:textId="77777777" w:rsidR="005A73C8" w:rsidRDefault="005A73C8" w:rsidP="005A73C8">
      <w:pPr>
        <w:spacing w:after="0"/>
      </w:pPr>
      <w:r w:rsidRPr="00C4062F">
        <w:rPr>
          <w:u w:val="single"/>
        </w:rPr>
        <w:t>In attendance</w:t>
      </w:r>
      <w:r>
        <w:t>:</w:t>
      </w:r>
      <w:r>
        <w:tab/>
      </w:r>
      <w:r>
        <w:tab/>
        <w:t xml:space="preserve">Liz Taylor </w:t>
      </w:r>
    </w:p>
    <w:p w14:paraId="76D93F6E" w14:textId="3EBED476" w:rsidR="005A73C8" w:rsidRDefault="005A73C8" w:rsidP="005A73C8">
      <w:pPr>
        <w:spacing w:after="0"/>
        <w:ind w:left="1440" w:firstLine="720"/>
      </w:pPr>
      <w:r>
        <w:t>Roisin Burton</w:t>
      </w:r>
    </w:p>
    <w:p w14:paraId="354017AE" w14:textId="77777777" w:rsidR="005A73C8" w:rsidRDefault="005A73C8"/>
    <w:p w14:paraId="0C59E0AA" w14:textId="5787C842" w:rsidR="00C4062F" w:rsidRDefault="005A73C8">
      <w:r>
        <w:t>Jan Burns MBE extended a w</w:t>
      </w:r>
      <w:r w:rsidR="00C4062F">
        <w:t xml:space="preserve">elcome </w:t>
      </w:r>
      <w:r>
        <w:t>to all those present, especially Roisin Burton.</w:t>
      </w:r>
    </w:p>
    <w:p w14:paraId="6F0C8D9B" w14:textId="2F013860" w:rsidR="00F65C40" w:rsidRPr="005A73C8" w:rsidRDefault="00F65C40">
      <w:pPr>
        <w:rPr>
          <w:u w:val="single"/>
        </w:rPr>
      </w:pPr>
      <w:r w:rsidRPr="005A73C8">
        <w:rPr>
          <w:u w:val="single"/>
        </w:rPr>
        <w:t xml:space="preserve">Conflict </w:t>
      </w:r>
      <w:r w:rsidR="005A73C8" w:rsidRPr="005A73C8">
        <w:rPr>
          <w:u w:val="single"/>
        </w:rPr>
        <w:t xml:space="preserve">of </w:t>
      </w:r>
      <w:r w:rsidRPr="005A73C8">
        <w:rPr>
          <w:u w:val="single"/>
        </w:rPr>
        <w:t>Interest</w:t>
      </w:r>
    </w:p>
    <w:p w14:paraId="4FA167D2" w14:textId="702EC200" w:rsidR="00F65C40" w:rsidRDefault="005A73C8" w:rsidP="00F65C40">
      <w:pPr>
        <w:ind w:firstLine="720"/>
      </w:pPr>
      <w:r>
        <w:t xml:space="preserve">On advice from the Chair </w:t>
      </w:r>
      <w:r w:rsidR="00F65C40">
        <w:t>Liz declared a potential conflict</w:t>
      </w:r>
      <w:r>
        <w:t xml:space="preserve"> of interest in the finance section of the meeting. </w:t>
      </w:r>
    </w:p>
    <w:p w14:paraId="7E18CE82" w14:textId="1D7CB385" w:rsidR="00F65C40" w:rsidRPr="005A73C8" w:rsidRDefault="00F65C40" w:rsidP="00F65C40">
      <w:pPr>
        <w:rPr>
          <w:u w:val="single"/>
        </w:rPr>
      </w:pPr>
      <w:r w:rsidRPr="005A73C8">
        <w:rPr>
          <w:u w:val="single"/>
        </w:rPr>
        <w:t xml:space="preserve">Minutes of </w:t>
      </w:r>
      <w:r w:rsidR="005A73C8">
        <w:rPr>
          <w:u w:val="single"/>
        </w:rPr>
        <w:t>2018</w:t>
      </w:r>
      <w:r w:rsidRPr="005A73C8">
        <w:rPr>
          <w:u w:val="single"/>
        </w:rPr>
        <w:t xml:space="preserve"> AGM</w:t>
      </w:r>
    </w:p>
    <w:p w14:paraId="18B74EA9" w14:textId="222523B2" w:rsidR="00F65C40" w:rsidRDefault="00F65C40" w:rsidP="00F65C40">
      <w:r>
        <w:tab/>
      </w:r>
      <w:r w:rsidR="005A73C8">
        <w:t>There was one typographical error in the open part of the meeting.  This was amended and the minutes were agreed as accurate and signed by the Chair.</w:t>
      </w:r>
    </w:p>
    <w:p w14:paraId="0BCC2408" w14:textId="3C7098AC" w:rsidR="00F65C40" w:rsidRDefault="005A73C8" w:rsidP="00F65C40">
      <w:r>
        <w:t>Jan Burns MBE expressed the meetings t</w:t>
      </w:r>
      <w:r w:rsidR="00F65C40">
        <w:t>hanks to Liz for preparing them.</w:t>
      </w:r>
    </w:p>
    <w:p w14:paraId="318EFF07" w14:textId="77777777" w:rsidR="00F65C40" w:rsidRPr="005A73C8" w:rsidRDefault="00F65C40" w:rsidP="00F65C40">
      <w:pPr>
        <w:rPr>
          <w:u w:val="single"/>
        </w:rPr>
      </w:pPr>
      <w:r w:rsidRPr="005A73C8">
        <w:rPr>
          <w:u w:val="single"/>
        </w:rPr>
        <w:t>Matters Arising</w:t>
      </w:r>
    </w:p>
    <w:p w14:paraId="55DA8B41" w14:textId="4D0EC59C" w:rsidR="00F65C40" w:rsidRDefault="00F65C40" w:rsidP="00F65C40">
      <w:r>
        <w:tab/>
      </w:r>
      <w:r w:rsidR="005A73C8">
        <w:t xml:space="preserve">In response to a question from Rekha </w:t>
      </w:r>
      <w:proofErr w:type="spellStart"/>
      <w:r w:rsidR="005A73C8">
        <w:t>Elaswarapu</w:t>
      </w:r>
      <w:proofErr w:type="spellEnd"/>
      <w:r w:rsidR="005A73C8">
        <w:t xml:space="preserve"> the meeting was informed that for a number of reasons the presentation had not in fact been made to the </w:t>
      </w:r>
      <w:r>
        <w:t>100.000</w:t>
      </w:r>
      <w:r w:rsidRPr="00F65C40">
        <w:rPr>
          <w:vertAlign w:val="superscript"/>
        </w:rPr>
        <w:t>th</w:t>
      </w:r>
      <w:r>
        <w:t xml:space="preserve"> champion</w:t>
      </w:r>
      <w:r w:rsidR="005A73C8">
        <w:t>.</w:t>
      </w:r>
      <w:r>
        <w:t xml:space="preserve"> </w:t>
      </w:r>
      <w:r w:rsidR="005A73C8">
        <w:t xml:space="preserve"> The meeting expressed sadness that the matter had not been brought to a satisfactory conclusion.</w:t>
      </w:r>
    </w:p>
    <w:p w14:paraId="3C1D230A" w14:textId="77777777" w:rsidR="00F65C40" w:rsidRPr="005A73C8" w:rsidRDefault="00F65C40" w:rsidP="00F65C40">
      <w:pPr>
        <w:rPr>
          <w:u w:val="single"/>
        </w:rPr>
      </w:pPr>
      <w:r w:rsidRPr="005A73C8">
        <w:rPr>
          <w:u w:val="single"/>
        </w:rPr>
        <w:t>Annual report</w:t>
      </w:r>
    </w:p>
    <w:p w14:paraId="44D61C16" w14:textId="1E0736E0" w:rsidR="00F65C40" w:rsidRDefault="00F65C40" w:rsidP="002B3140">
      <w:pPr>
        <w:ind w:left="720" w:hanging="720"/>
      </w:pPr>
      <w:r>
        <w:tab/>
      </w:r>
      <w:r w:rsidR="005A73C8">
        <w:t>Jan Burns MBE expressed the t</w:t>
      </w:r>
      <w:r>
        <w:t>hanks</w:t>
      </w:r>
      <w:r w:rsidR="005A73C8">
        <w:t xml:space="preserve"> of the Council</w:t>
      </w:r>
      <w:r>
        <w:t xml:space="preserve"> to Liz</w:t>
      </w:r>
      <w:r w:rsidR="002B3140">
        <w:t xml:space="preserve"> Taylor</w:t>
      </w:r>
      <w:r>
        <w:t xml:space="preserve"> for pulling t</w:t>
      </w:r>
      <w:r w:rsidR="005A73C8">
        <w:t>he report</w:t>
      </w:r>
      <w:r>
        <w:t xml:space="preserve"> together.</w:t>
      </w:r>
      <w:r w:rsidR="00885AE2">
        <w:t xml:space="preserve"> </w:t>
      </w:r>
    </w:p>
    <w:p w14:paraId="5FAF05EE" w14:textId="77777777" w:rsidR="002B3140" w:rsidRDefault="00F65C40" w:rsidP="00F65C40">
      <w:r>
        <w:tab/>
        <w:t>The</w:t>
      </w:r>
      <w:r w:rsidR="005A73C8">
        <w:t xml:space="preserve"> meeting noted that there</w:t>
      </w:r>
      <w:r>
        <w:t xml:space="preserve"> has been a lot of activity throughout the year.  </w:t>
      </w:r>
      <w:r w:rsidR="005A73C8">
        <w:t>There is a l</w:t>
      </w:r>
      <w:r>
        <w:t>ot going on</w:t>
      </w:r>
      <w:r w:rsidR="00885AE2">
        <w:t xml:space="preserve"> both from local champions as well as amongst Trustees</w:t>
      </w:r>
      <w:r w:rsidR="002B3140">
        <w:t xml:space="preserve">, and the Campaign continues to gain momentum and strength. </w:t>
      </w:r>
      <w:r w:rsidR="00885AE2">
        <w:t>There are</w:t>
      </w:r>
      <w:r>
        <w:t xml:space="preserve"> </w:t>
      </w:r>
      <w:r w:rsidR="002B3140">
        <w:t>currently</w:t>
      </w:r>
      <w:r>
        <w:t xml:space="preserve"> in excess of 133,000 champions</w:t>
      </w:r>
      <w:r w:rsidR="00885AE2">
        <w:t>.</w:t>
      </w:r>
      <w:r>
        <w:t xml:space="preserve"> </w:t>
      </w:r>
    </w:p>
    <w:p w14:paraId="65004F95" w14:textId="6DE6EDD3" w:rsidR="005C137D" w:rsidRDefault="002B3140" w:rsidP="002B3140">
      <w:pPr>
        <w:ind w:firstLine="720"/>
      </w:pPr>
      <w:r>
        <w:t>Jan Burns MBE commented that t</w:t>
      </w:r>
      <w:r w:rsidR="00F65C40">
        <w:t>here are some distinct possibilities for the future in terms of collaborative working</w:t>
      </w:r>
      <w:r w:rsidR="00885AE2">
        <w:t>;</w:t>
      </w:r>
      <w:r w:rsidR="00F65C40">
        <w:t xml:space="preserve"> </w:t>
      </w:r>
      <w:r w:rsidR="00885AE2">
        <w:t>f</w:t>
      </w:r>
      <w:r w:rsidR="00F65C40">
        <w:t>or example</w:t>
      </w:r>
      <w:r w:rsidR="005C137D">
        <w:t>,</w:t>
      </w:r>
      <w:r w:rsidR="00F65C40">
        <w:t xml:space="preserve"> CQC, and </w:t>
      </w:r>
      <w:r w:rsidR="00885AE2">
        <w:t xml:space="preserve">the </w:t>
      </w:r>
      <w:r>
        <w:t xml:space="preserve">joint </w:t>
      </w:r>
      <w:r w:rsidR="00F65C40">
        <w:t xml:space="preserve">Vlog, coming in October.  NICE also want to do something around Dignity and Quality Matters, </w:t>
      </w:r>
      <w:r>
        <w:t xml:space="preserve">and are discussing </w:t>
      </w:r>
      <w:r w:rsidR="00F65C40">
        <w:t>a video</w:t>
      </w:r>
      <w:r w:rsidR="005C137D">
        <w:t>- using the Dignity is Everybody’s Business</w:t>
      </w:r>
      <w:r>
        <w:t xml:space="preserve"> strapline </w:t>
      </w:r>
      <w:r w:rsidR="005C137D">
        <w:t xml:space="preserve">but </w:t>
      </w:r>
      <w:r>
        <w:t>foc</w:t>
      </w:r>
      <w:r w:rsidR="005C137D">
        <w:t>using</w:t>
      </w:r>
      <w:r w:rsidR="00885AE2">
        <w:t xml:space="preserve"> </w:t>
      </w:r>
      <w:r>
        <w:t xml:space="preserve">on </w:t>
      </w:r>
      <w:r w:rsidR="00885AE2">
        <w:t>the key words</w:t>
      </w:r>
      <w:r w:rsidR="005C137D">
        <w:t xml:space="preserve"> </w:t>
      </w:r>
      <w:r>
        <w:t xml:space="preserve">of </w:t>
      </w:r>
      <w:r w:rsidR="005C137D">
        <w:t xml:space="preserve">Kindness, Respect and Compassion.   </w:t>
      </w:r>
      <w:r w:rsidR="00885AE2">
        <w:t>The meeting noted that these items could</w:t>
      </w:r>
      <w:r w:rsidR="005C137D">
        <w:t xml:space="preserve"> then</w:t>
      </w:r>
      <w:r w:rsidR="00885AE2">
        <w:t xml:space="preserve"> be</w:t>
      </w:r>
      <w:r w:rsidR="005C137D">
        <w:t xml:space="preserve"> use</w:t>
      </w:r>
      <w:r>
        <w:t>d</w:t>
      </w:r>
      <w:r w:rsidR="005C137D">
        <w:t xml:space="preserve"> more broadly </w:t>
      </w:r>
      <w:r>
        <w:t>to</w:t>
      </w:r>
      <w:r w:rsidR="005C137D">
        <w:t xml:space="preserve"> spread the word </w:t>
      </w:r>
      <w:r>
        <w:t xml:space="preserve">more broadly </w:t>
      </w:r>
      <w:r w:rsidR="005C137D">
        <w:t>across the sector.   Roisin</w:t>
      </w:r>
      <w:r>
        <w:t xml:space="preserve"> Burton commented that</w:t>
      </w:r>
      <w:r w:rsidR="005C137D">
        <w:t xml:space="preserve"> it is very important to take a global, organisation wide approach, and </w:t>
      </w:r>
      <w:r>
        <w:t xml:space="preserve">to assist people in thinking about </w:t>
      </w:r>
      <w:r w:rsidR="005C137D">
        <w:t xml:space="preserve">how </w:t>
      </w:r>
      <w:r>
        <w:t>they</w:t>
      </w:r>
      <w:r w:rsidR="005C137D">
        <w:t xml:space="preserve"> behave in all the</w:t>
      </w:r>
      <w:r>
        <w:t xml:space="preserve"> various</w:t>
      </w:r>
      <w:r w:rsidR="005C137D">
        <w:t xml:space="preserve"> roles</w:t>
      </w:r>
      <w:r>
        <w:t xml:space="preserve"> they occupy.</w:t>
      </w:r>
      <w:r w:rsidR="005C137D">
        <w:t xml:space="preserve">   </w:t>
      </w:r>
      <w:r>
        <w:t xml:space="preserve">Rekha </w:t>
      </w:r>
      <w:proofErr w:type="spellStart"/>
      <w:r>
        <w:t>Elaswarapu</w:t>
      </w:r>
      <w:proofErr w:type="spellEnd"/>
      <w:r>
        <w:t xml:space="preserve"> suggested that the report was i</w:t>
      </w:r>
      <w:r w:rsidR="005C137D">
        <w:t xml:space="preserve">deal to send to some </w:t>
      </w:r>
      <w:proofErr w:type="gramStart"/>
      <w:r w:rsidR="005C137D">
        <w:lastRenderedPageBreak/>
        <w:t>high profile</w:t>
      </w:r>
      <w:proofErr w:type="gramEnd"/>
      <w:r w:rsidR="005C137D">
        <w:t xml:space="preserve"> people, </w:t>
      </w:r>
      <w:r>
        <w:t xml:space="preserve">for </w:t>
      </w:r>
      <w:r w:rsidR="005C137D">
        <w:t xml:space="preserve">e.g. Sally </w:t>
      </w:r>
      <w:proofErr w:type="spellStart"/>
      <w:r w:rsidR="005C137D">
        <w:t>Greengross</w:t>
      </w:r>
      <w:proofErr w:type="spellEnd"/>
      <w:r w:rsidR="005C137D">
        <w:t xml:space="preserve">, </w:t>
      </w:r>
      <w:r>
        <w:t xml:space="preserve">Joan Bakewell, and agreed </w:t>
      </w:r>
      <w:r w:rsidR="005C137D">
        <w:t xml:space="preserve">to do that; </w:t>
      </w:r>
      <w:r>
        <w:t xml:space="preserve">Jan Burns MBE stated that if it was sent to the </w:t>
      </w:r>
      <w:r w:rsidR="005C137D">
        <w:t>Quality Matters</w:t>
      </w:r>
      <w:r>
        <w:t xml:space="preserve"> Board that </w:t>
      </w:r>
      <w:r w:rsidR="005C137D">
        <w:t xml:space="preserve">would </w:t>
      </w:r>
      <w:r>
        <w:t xml:space="preserve">mean it would be </w:t>
      </w:r>
      <w:r w:rsidR="005C137D">
        <w:t>circulate</w:t>
      </w:r>
      <w:r>
        <w:t>d</w:t>
      </w:r>
      <w:r w:rsidR="005C137D">
        <w:t xml:space="preserve"> very widely. </w:t>
      </w:r>
      <w:r>
        <w:t xml:space="preserve">  </w:t>
      </w:r>
    </w:p>
    <w:p w14:paraId="57F9EDEE" w14:textId="1E2BC63C" w:rsidR="00600F77" w:rsidRPr="002B3140" w:rsidRDefault="002B3140" w:rsidP="00F65C40">
      <w:pPr>
        <w:rPr>
          <w:i/>
          <w:iCs/>
        </w:rPr>
      </w:pPr>
      <w:r>
        <w:tab/>
        <w:t>With two minor am</w:t>
      </w:r>
      <w:r w:rsidR="00600F77">
        <w:t xml:space="preserve">endments </w:t>
      </w:r>
      <w:r>
        <w:t xml:space="preserve">the report was accepted by the meeting.  </w:t>
      </w:r>
      <w:r w:rsidRPr="002B3140">
        <w:rPr>
          <w:i/>
          <w:iCs/>
        </w:rPr>
        <w:t>Proposed</w:t>
      </w:r>
      <w:r>
        <w:rPr>
          <w:i/>
          <w:iCs/>
        </w:rPr>
        <w:t xml:space="preserve"> Jan Burns, seconded Jane Finnerty</w:t>
      </w:r>
    </w:p>
    <w:p w14:paraId="2A29A565" w14:textId="77777777" w:rsidR="005C137D" w:rsidRPr="004960F8" w:rsidRDefault="005C137D" w:rsidP="00F65C40">
      <w:pPr>
        <w:rPr>
          <w:u w:val="single"/>
        </w:rPr>
      </w:pPr>
      <w:r w:rsidRPr="004960F8">
        <w:rPr>
          <w:u w:val="single"/>
        </w:rPr>
        <w:t>Accounts</w:t>
      </w:r>
    </w:p>
    <w:p w14:paraId="4A61BD2A" w14:textId="77777777" w:rsidR="004960F8" w:rsidRDefault="005C137D" w:rsidP="00F65C40">
      <w:r>
        <w:tab/>
      </w:r>
      <w:r w:rsidR="004960F8">
        <w:t xml:space="preserve">The accounts had been prepared by the outgoing Treasurer and were presented by the incoming Treasurer.  It was noted that some of the costs for badges in 17-18 had been shown in the 18-19 accounts. </w:t>
      </w:r>
    </w:p>
    <w:p w14:paraId="0CCA9387" w14:textId="04F4B18F" w:rsidR="005C137D" w:rsidRDefault="004960F8" w:rsidP="004960F8">
      <w:pPr>
        <w:ind w:firstLine="720"/>
      </w:pPr>
      <w:r>
        <w:t>The accounts were a</w:t>
      </w:r>
      <w:r w:rsidR="005C137D">
        <w:t>ccepted</w:t>
      </w:r>
      <w:r>
        <w:t xml:space="preserve"> by the meeting </w:t>
      </w:r>
      <w:r>
        <w:rPr>
          <w:i/>
          <w:iCs/>
        </w:rPr>
        <w:t>Proposed</w:t>
      </w:r>
      <w:r w:rsidR="005C137D">
        <w:t xml:space="preserve"> </w:t>
      </w:r>
      <w:r w:rsidR="005C137D" w:rsidRPr="004960F8">
        <w:rPr>
          <w:i/>
          <w:iCs/>
        </w:rPr>
        <w:t>Rekha</w:t>
      </w:r>
      <w:r w:rsidRPr="004960F8">
        <w:rPr>
          <w:i/>
          <w:iCs/>
        </w:rPr>
        <w:t xml:space="preserve"> </w:t>
      </w:r>
      <w:proofErr w:type="spellStart"/>
      <w:r w:rsidRPr="004960F8">
        <w:rPr>
          <w:i/>
          <w:iCs/>
        </w:rPr>
        <w:t>Elaswarapu</w:t>
      </w:r>
      <w:proofErr w:type="spellEnd"/>
      <w:r w:rsidRPr="004960F8">
        <w:rPr>
          <w:i/>
          <w:iCs/>
        </w:rPr>
        <w:t xml:space="preserve"> and seconded by Jane Finnerty</w:t>
      </w:r>
      <w:r>
        <w:t>.</w:t>
      </w:r>
      <w:r w:rsidR="005C137D">
        <w:tab/>
        <w:t xml:space="preserve"> </w:t>
      </w:r>
    </w:p>
    <w:p w14:paraId="528A4C01" w14:textId="7A94615F" w:rsidR="005C137D" w:rsidRDefault="00600F77" w:rsidP="00F65C40">
      <w:r>
        <w:tab/>
      </w:r>
      <w:r w:rsidR="004960F8">
        <w:t>Liz Taylor was asked to leave the meeting, the Trustees in her absence a</w:t>
      </w:r>
      <w:r>
        <w:t xml:space="preserve">greed </w:t>
      </w:r>
      <w:r w:rsidR="004960F8">
        <w:t xml:space="preserve">an </w:t>
      </w:r>
      <w:r>
        <w:t xml:space="preserve">honorarium to recognise her input and </w:t>
      </w:r>
      <w:r w:rsidR="004960F8">
        <w:t xml:space="preserve">stated that </w:t>
      </w:r>
      <w:r>
        <w:t xml:space="preserve">hopefully </w:t>
      </w:r>
      <w:r w:rsidR="004960F8">
        <w:t xml:space="preserve">it </w:t>
      </w:r>
      <w:r>
        <w:t xml:space="preserve">will be </w:t>
      </w:r>
      <w:r w:rsidR="004960F8">
        <w:t>possibl</w:t>
      </w:r>
      <w:r>
        <w:t>e to review the situation next year</w:t>
      </w:r>
      <w:r w:rsidR="004960F8">
        <w:t xml:space="preserve"> and make it more formal next year. </w:t>
      </w:r>
    </w:p>
    <w:p w14:paraId="1E92916A" w14:textId="77777777" w:rsidR="00600F77" w:rsidRPr="004960F8" w:rsidRDefault="00600F77" w:rsidP="00F65C40">
      <w:pPr>
        <w:rPr>
          <w:u w:val="single"/>
        </w:rPr>
      </w:pPr>
      <w:r w:rsidRPr="004960F8">
        <w:rPr>
          <w:u w:val="single"/>
        </w:rPr>
        <w:t>Appointment of Trustees.</w:t>
      </w:r>
    </w:p>
    <w:p w14:paraId="77E15B2F" w14:textId="361E89C8" w:rsidR="00600F77" w:rsidRDefault="00600F77" w:rsidP="00F65C40">
      <w:pPr>
        <w:rPr>
          <w:i/>
          <w:iCs/>
        </w:rPr>
      </w:pPr>
      <w:r>
        <w:tab/>
        <w:t xml:space="preserve">Roisin </w:t>
      </w:r>
      <w:r w:rsidR="004960F8">
        <w:t xml:space="preserve">Burton was </w:t>
      </w:r>
      <w:r>
        <w:t xml:space="preserve">appointed as a Trustee </w:t>
      </w:r>
      <w:r w:rsidR="004960F8" w:rsidRPr="004960F8">
        <w:rPr>
          <w:i/>
          <w:iCs/>
        </w:rPr>
        <w:t>Proposed</w:t>
      </w:r>
      <w:r w:rsidR="004960F8">
        <w:t xml:space="preserve"> </w:t>
      </w:r>
      <w:r w:rsidR="004960F8" w:rsidRPr="004960F8">
        <w:rPr>
          <w:i/>
          <w:iCs/>
        </w:rPr>
        <w:t xml:space="preserve">Jan Burns MBE and seconded Rekha </w:t>
      </w:r>
      <w:proofErr w:type="spellStart"/>
      <w:r w:rsidR="004960F8" w:rsidRPr="004960F8">
        <w:rPr>
          <w:i/>
          <w:iCs/>
        </w:rPr>
        <w:t>Elaswarapu</w:t>
      </w:r>
      <w:proofErr w:type="spellEnd"/>
      <w:r w:rsidR="004960F8" w:rsidRPr="004960F8">
        <w:rPr>
          <w:i/>
          <w:iCs/>
        </w:rPr>
        <w:t xml:space="preserve"> -</w:t>
      </w:r>
      <w:r w:rsidRPr="004960F8">
        <w:rPr>
          <w:i/>
          <w:iCs/>
        </w:rPr>
        <w:t xml:space="preserve">agreed </w:t>
      </w:r>
      <w:proofErr w:type="spellStart"/>
      <w:r w:rsidRPr="004960F8">
        <w:rPr>
          <w:i/>
          <w:iCs/>
        </w:rPr>
        <w:t>nem</w:t>
      </w:r>
      <w:proofErr w:type="spellEnd"/>
      <w:r w:rsidRPr="004960F8">
        <w:rPr>
          <w:i/>
          <w:iCs/>
        </w:rPr>
        <w:t xml:space="preserve"> con</w:t>
      </w:r>
    </w:p>
    <w:p w14:paraId="1329E9A2" w14:textId="77777777" w:rsidR="004960F8" w:rsidRPr="004960F8" w:rsidRDefault="004960F8" w:rsidP="004960F8">
      <w:pPr>
        <w:rPr>
          <w:u w:val="single"/>
        </w:rPr>
      </w:pPr>
      <w:r w:rsidRPr="004960F8">
        <w:rPr>
          <w:u w:val="single"/>
        </w:rPr>
        <w:t>Appointment of Chair.</w:t>
      </w:r>
    </w:p>
    <w:p w14:paraId="49F4AA31" w14:textId="42DE1619" w:rsidR="004960F8" w:rsidRDefault="004960F8" w:rsidP="004960F8">
      <w:r>
        <w:tab/>
        <w:t>The meeting agreed that Jan Burns MBE should remain in post for further year.</w:t>
      </w:r>
    </w:p>
    <w:p w14:paraId="6C6B7904" w14:textId="77777777" w:rsidR="004960F8" w:rsidRPr="004960F8" w:rsidRDefault="004960F8" w:rsidP="004960F8">
      <w:pPr>
        <w:rPr>
          <w:u w:val="single"/>
        </w:rPr>
      </w:pPr>
      <w:r w:rsidRPr="004960F8">
        <w:rPr>
          <w:u w:val="single"/>
        </w:rPr>
        <w:t>Appointment of Treasurer</w:t>
      </w:r>
    </w:p>
    <w:p w14:paraId="720E82E4" w14:textId="4A0C8E4A" w:rsidR="004960F8" w:rsidRDefault="004960F8" w:rsidP="004960F8">
      <w:r>
        <w:tab/>
        <w:t>Jane Finnerty was appointed by the meeting for a year.</w:t>
      </w:r>
    </w:p>
    <w:p w14:paraId="55447DEA" w14:textId="5B539BAE" w:rsidR="004960F8" w:rsidRPr="004960F8" w:rsidRDefault="004960F8" w:rsidP="00F65C40">
      <w:pPr>
        <w:rPr>
          <w:u w:val="single"/>
        </w:rPr>
      </w:pPr>
      <w:r>
        <w:rPr>
          <w:u w:val="single"/>
        </w:rPr>
        <w:t>Any Other Business</w:t>
      </w:r>
    </w:p>
    <w:p w14:paraId="1B740573" w14:textId="2BB38E67" w:rsidR="009F2CB6" w:rsidRDefault="00600F77" w:rsidP="00F65C40">
      <w:r>
        <w:tab/>
        <w:t xml:space="preserve">Last year the constitution was amended to take into account attendance and requirements </w:t>
      </w:r>
      <w:r w:rsidR="004960F8">
        <w:t>placed on Trustees. The meeting noted that currently one Trustee is not meeting that requirement, and recognised that they do</w:t>
      </w:r>
      <w:r>
        <w:t xml:space="preserve"> not enjoy good health</w:t>
      </w:r>
      <w:r w:rsidR="004960F8">
        <w:t xml:space="preserve">. </w:t>
      </w:r>
      <w:r>
        <w:t xml:space="preserve">  Rekha</w:t>
      </w:r>
      <w:r w:rsidR="004960F8">
        <w:t xml:space="preserve"> </w:t>
      </w:r>
      <w:proofErr w:type="spellStart"/>
      <w:r w:rsidR="004960F8">
        <w:t>Elaswarapu</w:t>
      </w:r>
      <w:proofErr w:type="spellEnd"/>
      <w:r w:rsidR="004960F8">
        <w:t xml:space="preserve"> commented that</w:t>
      </w:r>
      <w:r>
        <w:t xml:space="preserve"> there are two ways in which</w:t>
      </w:r>
      <w:r w:rsidR="004960F8">
        <w:t xml:space="preserve"> a Trustee</w:t>
      </w:r>
      <w:r>
        <w:t xml:space="preserve"> can represent</w:t>
      </w:r>
      <w:r w:rsidR="004960F8">
        <w:t xml:space="preserve"> the </w:t>
      </w:r>
      <w:proofErr w:type="gramStart"/>
      <w:r w:rsidR="004960F8">
        <w:t xml:space="preserve">Council, </w:t>
      </w:r>
      <w:r>
        <w:t xml:space="preserve"> in</w:t>
      </w:r>
      <w:proofErr w:type="gramEnd"/>
      <w:r>
        <w:t xml:space="preserve"> terms of attendance and promote dignity in what they do. </w:t>
      </w:r>
      <w:proofErr w:type="gramStart"/>
      <w:r w:rsidR="004960F8">
        <w:t>However</w:t>
      </w:r>
      <w:proofErr w:type="gramEnd"/>
      <w:r w:rsidR="004960F8">
        <w:t xml:space="preserve"> th</w:t>
      </w:r>
      <w:r>
        <w:t>e latter is part of what is expected of the extended group</w:t>
      </w:r>
      <w:r w:rsidR="004960F8">
        <w:t xml:space="preserve"> and indeed any Champion. </w:t>
      </w:r>
      <w:r>
        <w:t xml:space="preserve">  There is always the right to ask Trustees to retire, if they are not able to be active as Trustee then </w:t>
      </w:r>
      <w:proofErr w:type="gramStart"/>
      <w:r>
        <w:t>perhaps</w:t>
      </w:r>
      <w:proofErr w:type="gramEnd"/>
      <w:r>
        <w:t xml:space="preserve"> </w:t>
      </w:r>
      <w:r w:rsidR="004960F8">
        <w:t>they could</w:t>
      </w:r>
      <w:r>
        <w:t xml:space="preserve"> take a different role.  </w:t>
      </w:r>
      <w:r w:rsidR="004960F8">
        <w:t>The Council does n</w:t>
      </w:r>
      <w:r>
        <w:t xml:space="preserve">eed active Trustees as otherwise the level of work cannot be undertaken by the remaining individuals.  </w:t>
      </w:r>
      <w:r w:rsidR="009F2CB6">
        <w:t xml:space="preserve">  Jan</w:t>
      </w:r>
      <w:r w:rsidR="004960F8">
        <w:t xml:space="preserve"> Burns MBE agreed</w:t>
      </w:r>
      <w:r w:rsidR="009F2CB6">
        <w:t xml:space="preserve"> to write </w:t>
      </w:r>
      <w:r w:rsidR="004960F8">
        <w:t xml:space="preserve">to the individual concerned </w:t>
      </w:r>
      <w:r w:rsidR="009F2CB6">
        <w:t xml:space="preserve">and </w:t>
      </w:r>
      <w:r w:rsidR="004960F8">
        <w:t xml:space="preserve">request that they </w:t>
      </w:r>
      <w:r w:rsidR="009F2CB6">
        <w:t xml:space="preserve">consider </w:t>
      </w:r>
      <w:r w:rsidR="004960F8">
        <w:t xml:space="preserve">their </w:t>
      </w:r>
      <w:r w:rsidR="009F2CB6">
        <w:t xml:space="preserve">position. </w:t>
      </w:r>
    </w:p>
    <w:p w14:paraId="4D01CB7E" w14:textId="53DA84B5" w:rsidR="00600F77" w:rsidRDefault="004960F8" w:rsidP="00600F77">
      <w:pPr>
        <w:ind w:firstLine="720"/>
      </w:pPr>
      <w:r>
        <w:t xml:space="preserve">The meeting also noted that there is a </w:t>
      </w:r>
      <w:r w:rsidR="00600F77">
        <w:t>need to recruit new Trustees</w:t>
      </w:r>
      <w:r w:rsidR="009F2CB6">
        <w:t>,</w:t>
      </w:r>
      <w:r>
        <w:t xml:space="preserve"> it was agreed that Trustees could consider their contacts and put something in the next</w:t>
      </w:r>
      <w:r w:rsidR="009F2CB6">
        <w:t xml:space="preserve"> Newsletter. </w:t>
      </w:r>
    </w:p>
    <w:p w14:paraId="0D4B95E7" w14:textId="1FE7E328" w:rsidR="00CE4A83" w:rsidRDefault="00CE4A83" w:rsidP="00CE4A83">
      <w:pPr>
        <w:ind w:firstLine="720"/>
      </w:pPr>
      <w:r>
        <w:t xml:space="preserve">Jan Burns MBE welcomed Roisin Burton as a Trustee.  Roisin Burton </w:t>
      </w:r>
      <w:proofErr w:type="gramStart"/>
      <w:r>
        <w:t>stated  that</w:t>
      </w:r>
      <w:proofErr w:type="gramEnd"/>
      <w:r>
        <w:t xml:space="preserve"> she had a commitment to taking the role forward, she had picked up on the need to promote the Council, and to enable things to become more high profile, and emphasise the difference between dignity/champion/council.  She felt that working together was important.  The meeting felt that it is important that Roisin Burton is still actively working at the service delivery end of spectrum in that brings a different and vital view to the overall picture. </w:t>
      </w:r>
    </w:p>
    <w:p w14:paraId="27C27E9C" w14:textId="4D5ABD1E" w:rsidR="00CE4A83" w:rsidRDefault="00CE4A83" w:rsidP="00CE4A83">
      <w:r>
        <w:lastRenderedPageBreak/>
        <w:tab/>
        <w:t xml:space="preserve">A query was raised regarding the promotion of material available to Champions.  The meeting reinforced the principle that the NDC do not promote people’s personal businesses and sales unless that results in a donation towards the work of the Council. </w:t>
      </w:r>
    </w:p>
    <w:p w14:paraId="6B7FF4C8" w14:textId="3F7AECE5" w:rsidR="00CE4A83" w:rsidRDefault="00CE4A83" w:rsidP="00CE4A83">
      <w:r>
        <w:tab/>
        <w:t xml:space="preserve">The meeting also noted the recent discussion regarding whether the </w:t>
      </w:r>
      <w:proofErr w:type="spellStart"/>
      <w:r>
        <w:t>FaceBook</w:t>
      </w:r>
      <w:proofErr w:type="spellEnd"/>
      <w:r>
        <w:t xml:space="preserve"> page should be open or closed.  The voting was very clearly for a closed group. There had been some feedback about that decision but as a forum for Champions it is important that they should feel able to share issues and concerns.  </w:t>
      </w:r>
    </w:p>
    <w:p w14:paraId="0A43E126" w14:textId="77777777" w:rsidR="009F2CB6" w:rsidRDefault="009F2CB6" w:rsidP="009F2CB6">
      <w:r w:rsidRPr="00CE4A83">
        <w:rPr>
          <w:u w:val="single"/>
        </w:rPr>
        <w:t>Date of Next AGM 2020 –</w:t>
      </w:r>
    </w:p>
    <w:p w14:paraId="692135C2" w14:textId="77777777" w:rsidR="009F2CB6" w:rsidRDefault="009F2CB6" w:rsidP="009F2CB6">
      <w:r>
        <w:tab/>
      </w:r>
      <w:r w:rsidR="002D2AEB">
        <w:t>17</w:t>
      </w:r>
      <w:r w:rsidR="002D2AEB" w:rsidRPr="002D2AEB">
        <w:rPr>
          <w:vertAlign w:val="superscript"/>
        </w:rPr>
        <w:t>th</w:t>
      </w:r>
      <w:r w:rsidR="002D2AEB">
        <w:t xml:space="preserve"> September 2020 venue to be agreed. </w:t>
      </w:r>
    </w:p>
    <w:p w14:paraId="3186FF6B" w14:textId="473B9546" w:rsidR="002D2AEB" w:rsidRDefault="009F2CB6" w:rsidP="00CE4A83">
      <w:r>
        <w:tab/>
      </w:r>
      <w:r w:rsidR="002D2AEB">
        <w:t xml:space="preserve"> </w:t>
      </w:r>
    </w:p>
    <w:p w14:paraId="23018556" w14:textId="7E68E386" w:rsidR="000331B7" w:rsidRDefault="00CE4A83" w:rsidP="009F2CB6">
      <w:proofErr w:type="gramStart"/>
      <w:r>
        <w:t xml:space="preserve">The  </w:t>
      </w:r>
      <w:r w:rsidR="000331B7">
        <w:t>Meeting</w:t>
      </w:r>
      <w:proofErr w:type="gramEnd"/>
      <w:r w:rsidR="000331B7">
        <w:t xml:space="preserve"> closed at 12.03</w:t>
      </w:r>
    </w:p>
    <w:p w14:paraId="2851C412" w14:textId="77777777" w:rsidR="00CE4A83" w:rsidRDefault="00CE4A83" w:rsidP="009F2CB6">
      <w:pPr>
        <w:rPr>
          <w:b/>
          <w:bCs/>
        </w:rPr>
      </w:pPr>
    </w:p>
    <w:p w14:paraId="7D25E0CD" w14:textId="77777777" w:rsidR="00CE4A83" w:rsidRDefault="00CE4A83" w:rsidP="009F2CB6">
      <w:pPr>
        <w:rPr>
          <w:b/>
          <w:bCs/>
        </w:rPr>
      </w:pPr>
    </w:p>
    <w:p w14:paraId="0C650970" w14:textId="312E0412" w:rsidR="000331B7" w:rsidRDefault="000331B7" w:rsidP="009F2CB6">
      <w:pPr>
        <w:rPr>
          <w:b/>
          <w:bCs/>
        </w:rPr>
      </w:pPr>
      <w:r w:rsidRPr="00620A08">
        <w:rPr>
          <w:b/>
          <w:bCs/>
        </w:rPr>
        <w:t>Open meeting</w:t>
      </w:r>
    </w:p>
    <w:p w14:paraId="4D5EFA15" w14:textId="1515AAB1" w:rsidR="00CE4A83" w:rsidRDefault="00CE4A83" w:rsidP="00CE4A83">
      <w:pPr>
        <w:ind w:left="720" w:hanging="720"/>
      </w:pPr>
      <w:r w:rsidRPr="00CE4A83">
        <w:t>Although</w:t>
      </w:r>
      <w:r>
        <w:t xml:space="preserve"> this had been intended to consider a number of issues the fact that only Trustees </w:t>
      </w:r>
      <w:proofErr w:type="gramStart"/>
      <w:r>
        <w:t>were  present</w:t>
      </w:r>
      <w:proofErr w:type="gramEnd"/>
      <w:r>
        <w:t xml:space="preserve"> resulted in a decision to consider some urgent business. </w:t>
      </w:r>
    </w:p>
    <w:p w14:paraId="7B41F87A" w14:textId="745C8192" w:rsidR="00CE4A83" w:rsidRPr="00CE4A83" w:rsidRDefault="00CE4A83" w:rsidP="00CE4A83">
      <w:pPr>
        <w:ind w:left="720" w:hanging="720"/>
        <w:rPr>
          <w:u w:val="single"/>
        </w:rPr>
      </w:pPr>
      <w:r w:rsidRPr="00CE4A83">
        <w:rPr>
          <w:u w:val="single"/>
        </w:rPr>
        <w:t>Oxford Network</w:t>
      </w:r>
    </w:p>
    <w:p w14:paraId="1B27D552" w14:textId="09BDFC53" w:rsidR="000331B7" w:rsidRDefault="000331B7" w:rsidP="009F2CB6">
      <w:r>
        <w:t xml:space="preserve">Sally Latham </w:t>
      </w:r>
      <w:r w:rsidR="00CE4A83">
        <w:t xml:space="preserve">is </w:t>
      </w:r>
      <w:r>
        <w:t xml:space="preserve">taking a temporary </w:t>
      </w:r>
      <w:r w:rsidR="00CE4A83">
        <w:t xml:space="preserve">break </w:t>
      </w:r>
      <w:r>
        <w:t xml:space="preserve">and Jane </w:t>
      </w:r>
      <w:r w:rsidR="00CE4A83">
        <w:t xml:space="preserve">Finnerty </w:t>
      </w:r>
      <w:r>
        <w:t xml:space="preserve">will be picking up </w:t>
      </w:r>
      <w:r w:rsidR="00CE4A83">
        <w:t xml:space="preserve">the </w:t>
      </w:r>
      <w:proofErr w:type="gramStart"/>
      <w:r w:rsidR="00CE4A83">
        <w:t>network  coordination</w:t>
      </w:r>
      <w:proofErr w:type="gramEnd"/>
      <w:r w:rsidR="00CE4A83">
        <w:t xml:space="preserve"> in </w:t>
      </w:r>
      <w:r>
        <w:t xml:space="preserve">Oxford in the interim. </w:t>
      </w:r>
    </w:p>
    <w:p w14:paraId="1A98B1B5" w14:textId="77777777" w:rsidR="00CE4A83" w:rsidRPr="00CE4A83" w:rsidRDefault="00620A08" w:rsidP="009F2CB6">
      <w:pPr>
        <w:rPr>
          <w:u w:val="single"/>
        </w:rPr>
      </w:pPr>
      <w:r w:rsidRPr="00CE4A83">
        <w:rPr>
          <w:u w:val="single"/>
        </w:rPr>
        <w:t>Dental Care</w:t>
      </w:r>
    </w:p>
    <w:p w14:paraId="622F7724" w14:textId="3D1028DA" w:rsidR="00620A08" w:rsidRDefault="00CE4A83" w:rsidP="009F2CB6">
      <w:r>
        <w:t>The meeting noted that the level of dental care being offered to individuals and groups</w:t>
      </w:r>
      <w:r w:rsidR="00620A08">
        <w:t xml:space="preserve"> is a dignity issue and is a focus for inspection and regulation. </w:t>
      </w:r>
      <w:r>
        <w:t>There was then a broader discussion about some of the i</w:t>
      </w:r>
      <w:r w:rsidR="00620A08">
        <w:t xml:space="preserve">nequalities </w:t>
      </w:r>
      <w:r>
        <w:t xml:space="preserve">that exist </w:t>
      </w:r>
      <w:r w:rsidR="00620A08">
        <w:t>in healthcare.</w:t>
      </w:r>
    </w:p>
    <w:p w14:paraId="51FA7D70" w14:textId="77777777" w:rsidR="00620A08" w:rsidRPr="00B33200" w:rsidRDefault="00620A08" w:rsidP="009F2CB6">
      <w:pPr>
        <w:rPr>
          <w:u w:val="single"/>
        </w:rPr>
      </w:pPr>
      <w:r w:rsidRPr="00B33200">
        <w:rPr>
          <w:u w:val="single"/>
        </w:rPr>
        <w:t>Quality Matters</w:t>
      </w:r>
    </w:p>
    <w:p w14:paraId="11AB17F8" w14:textId="723FD8D9" w:rsidR="00620A08" w:rsidRDefault="00CE4A83" w:rsidP="00620A08">
      <w:pPr>
        <w:ind w:firstLine="720"/>
      </w:pPr>
      <w:r>
        <w:t>Jan Burns MBE reminded the meeting that she had a</w:t>
      </w:r>
      <w:r w:rsidR="00620A08">
        <w:t xml:space="preserve">lready shared some of </w:t>
      </w:r>
      <w:r>
        <w:t>the work being undertaken, and a recent email a</w:t>
      </w:r>
      <w:r w:rsidR="00620A08">
        <w:t>sk</w:t>
      </w:r>
      <w:r>
        <w:t>ing</w:t>
      </w:r>
      <w:r w:rsidR="00620A08">
        <w:t xml:space="preserve"> for comments </w:t>
      </w:r>
      <w:r>
        <w:t>does n</w:t>
      </w:r>
      <w:r w:rsidR="00620A08">
        <w:t>eed to be addressed.</w:t>
      </w:r>
    </w:p>
    <w:p w14:paraId="6BC3363F" w14:textId="77777777" w:rsidR="00620A08" w:rsidRPr="00B33200" w:rsidRDefault="00620A08" w:rsidP="009F2CB6">
      <w:pPr>
        <w:rPr>
          <w:u w:val="single"/>
        </w:rPr>
      </w:pPr>
      <w:r w:rsidRPr="00B33200">
        <w:rPr>
          <w:u w:val="single"/>
        </w:rPr>
        <w:t>Business Plan</w:t>
      </w:r>
    </w:p>
    <w:p w14:paraId="3B04EEB8" w14:textId="5AE915B7" w:rsidR="00620A08" w:rsidRDefault="00620A08" w:rsidP="009F2CB6">
      <w:r>
        <w:tab/>
        <w:t xml:space="preserve">Still needs to be worked on and </w:t>
      </w:r>
      <w:r w:rsidR="00CE4A83">
        <w:t>will be circulated in the near future</w:t>
      </w:r>
    </w:p>
    <w:p w14:paraId="4746EEF9" w14:textId="77777777" w:rsidR="00620A08" w:rsidRPr="00B33200" w:rsidRDefault="00620A08" w:rsidP="009F2CB6">
      <w:pPr>
        <w:rPr>
          <w:u w:val="single"/>
        </w:rPr>
      </w:pPr>
      <w:r w:rsidRPr="00B33200">
        <w:rPr>
          <w:u w:val="single"/>
        </w:rPr>
        <w:t>Training materials</w:t>
      </w:r>
    </w:p>
    <w:p w14:paraId="074A900A" w14:textId="78355B08" w:rsidR="00620A08" w:rsidRDefault="00620A08" w:rsidP="009F2CB6">
      <w:r>
        <w:tab/>
      </w:r>
      <w:r w:rsidR="00B814A9">
        <w:t>Jan</w:t>
      </w:r>
      <w:r w:rsidR="000317CE">
        <w:t xml:space="preserve"> Burns MBE</w:t>
      </w:r>
      <w:r w:rsidR="00B814A9">
        <w:t xml:space="preserve"> and Liz </w:t>
      </w:r>
      <w:r w:rsidR="000317CE">
        <w:t xml:space="preserve">Taylor </w:t>
      </w:r>
      <w:r w:rsidR="00B814A9">
        <w:t>have done some work</w:t>
      </w:r>
      <w:r w:rsidR="000317CE">
        <w:t xml:space="preserve"> on the programme for local Champions, and </w:t>
      </w:r>
      <w:r w:rsidR="00B814A9">
        <w:t xml:space="preserve">Roisin has made some </w:t>
      </w:r>
      <w:r w:rsidR="000317CE">
        <w:t xml:space="preserve">further </w:t>
      </w:r>
      <w:r w:rsidR="00B814A9">
        <w:t>progress</w:t>
      </w:r>
      <w:r w:rsidR="000317CE">
        <w:t xml:space="preserve"> on that </w:t>
      </w:r>
      <w:r w:rsidR="00B814A9">
        <w:t xml:space="preserve">emphasising that it is a Human Right and </w:t>
      </w:r>
      <w:r w:rsidR="000317CE">
        <w:t xml:space="preserve">part of the </w:t>
      </w:r>
      <w:r w:rsidR="00B814A9">
        <w:t>regulat</w:t>
      </w:r>
      <w:r w:rsidR="000317CE">
        <w:t>ory process</w:t>
      </w:r>
      <w:r w:rsidR="00B814A9">
        <w:t xml:space="preserve"> </w:t>
      </w:r>
    </w:p>
    <w:p w14:paraId="52849158" w14:textId="0D694CF6" w:rsidR="00806AEF" w:rsidRDefault="00806AEF" w:rsidP="009F2CB6">
      <w:r>
        <w:tab/>
      </w:r>
      <w:r w:rsidR="000317CE">
        <w:t xml:space="preserve">The </w:t>
      </w:r>
      <w:r>
        <w:t xml:space="preserve">Training </w:t>
      </w:r>
      <w:r w:rsidR="000317CE">
        <w:t>is</w:t>
      </w:r>
      <w:r>
        <w:t xml:space="preserve"> being piloted next week in Bristol. Jane</w:t>
      </w:r>
      <w:r w:rsidR="000317CE">
        <w:t xml:space="preserve"> Finnerty agreed to cover that as Liz Taylor was not now able to undertake it.</w:t>
      </w:r>
      <w:r>
        <w:t xml:space="preserve"> </w:t>
      </w:r>
    </w:p>
    <w:p w14:paraId="42C8C246" w14:textId="77777777" w:rsidR="00620A08" w:rsidRPr="00B33200" w:rsidRDefault="00620A08" w:rsidP="009F2CB6">
      <w:pPr>
        <w:rPr>
          <w:u w:val="single"/>
        </w:rPr>
      </w:pPr>
      <w:r w:rsidRPr="00B33200">
        <w:rPr>
          <w:u w:val="single"/>
        </w:rPr>
        <w:t>Conference</w:t>
      </w:r>
    </w:p>
    <w:p w14:paraId="2AD1C116" w14:textId="5B4A310A" w:rsidR="00806AEF" w:rsidRDefault="00806AEF" w:rsidP="009F2CB6">
      <w:r>
        <w:tab/>
      </w:r>
      <w:r w:rsidR="000317CE">
        <w:t>The meeting then spent some time discussing the conference in January next year.</w:t>
      </w:r>
    </w:p>
    <w:p w14:paraId="4BE931AC" w14:textId="36C32DDD" w:rsidR="00806AEF" w:rsidRDefault="00806AEF" w:rsidP="009F2CB6">
      <w:r>
        <w:lastRenderedPageBreak/>
        <w:tab/>
      </w:r>
      <w:r w:rsidR="000317CE">
        <w:t xml:space="preserve">Jane Finnerty had looked at </w:t>
      </w:r>
      <w:proofErr w:type="spellStart"/>
      <w:r>
        <w:t>EventBrite</w:t>
      </w:r>
      <w:proofErr w:type="spellEnd"/>
      <w:r>
        <w:t xml:space="preserve">- </w:t>
      </w:r>
      <w:r w:rsidR="000317CE">
        <w:t xml:space="preserve">it is </w:t>
      </w:r>
      <w:r>
        <w:t xml:space="preserve">not cheap, </w:t>
      </w:r>
      <w:r w:rsidR="000317CE">
        <w:t xml:space="preserve">but </w:t>
      </w:r>
      <w:r>
        <w:t>% wise is no worse than PayPal</w:t>
      </w:r>
      <w:r w:rsidR="000317CE">
        <w:t xml:space="preserve"> and does remove a considerable amount of work</w:t>
      </w:r>
      <w:r>
        <w:t xml:space="preserve">.  </w:t>
      </w:r>
      <w:r w:rsidR="000317CE">
        <w:t xml:space="preserve">It was agreed that she should follow this up. </w:t>
      </w:r>
    </w:p>
    <w:p w14:paraId="4C2374AA" w14:textId="6F5BEC95" w:rsidR="00806AEF" w:rsidRDefault="00806AEF" w:rsidP="009F2CB6">
      <w:r>
        <w:tab/>
      </w:r>
      <w:r w:rsidR="000317CE">
        <w:t xml:space="preserve">The following programme was agreed. </w:t>
      </w:r>
      <w:r>
        <w:t xml:space="preserve"> </w:t>
      </w:r>
    </w:p>
    <w:p w14:paraId="073F8E27" w14:textId="77777777" w:rsidR="00806AEF" w:rsidRDefault="00806AEF" w:rsidP="009F2CB6">
      <w:r>
        <w:t>Registration 9.30</w:t>
      </w:r>
    </w:p>
    <w:p w14:paraId="3DDE2DC7" w14:textId="4094FBDC" w:rsidR="000317CE" w:rsidRDefault="00806AEF" w:rsidP="009F2CB6">
      <w:r>
        <w:t>Welcome     10.00</w:t>
      </w:r>
      <w:r w:rsidR="00CF5C0D">
        <w:tab/>
        <w:t>Jan</w:t>
      </w:r>
      <w:r w:rsidR="000317CE">
        <w:t xml:space="preserve"> Burns</w:t>
      </w:r>
    </w:p>
    <w:p w14:paraId="42E6EA18" w14:textId="77777777" w:rsidR="00806AEF" w:rsidRDefault="00806AEF" w:rsidP="009F2CB6">
      <w:r>
        <w:t xml:space="preserve">Speaker 1-    </w:t>
      </w:r>
      <w:r w:rsidR="00CF5C0D">
        <w:t xml:space="preserve"> </w:t>
      </w:r>
      <w:r>
        <w:t>10-10</w:t>
      </w:r>
      <w:r>
        <w:tab/>
        <w:t xml:space="preserve">NICE – </w:t>
      </w:r>
      <w:r w:rsidR="00CF5C0D">
        <w:tab/>
        <w:t>Holly Irwin -</w:t>
      </w:r>
      <w:r w:rsidR="00CF5C0D">
        <w:tab/>
      </w:r>
      <w:r>
        <w:t>Collaborating with Dignity</w:t>
      </w:r>
    </w:p>
    <w:p w14:paraId="2FAF669F" w14:textId="77777777" w:rsidR="00806AEF" w:rsidRDefault="00806AEF" w:rsidP="009F2CB6">
      <w:r>
        <w:t>Speaker 2-     10.50</w:t>
      </w:r>
      <w:r w:rsidR="00CF5C0D">
        <w:tab/>
        <w:t xml:space="preserve">SFC- </w:t>
      </w:r>
      <w:r w:rsidR="00CF5C0D">
        <w:tab/>
        <w:t xml:space="preserve">Shirley Way- </w:t>
      </w:r>
      <w:r w:rsidR="00CF5C0D">
        <w:tab/>
        <w:t>Learning to Care, Caring to Learn</w:t>
      </w:r>
    </w:p>
    <w:p w14:paraId="7700BBAC" w14:textId="77777777" w:rsidR="00CF5C0D" w:rsidRDefault="00CF5C0D" w:rsidP="009F2CB6">
      <w:r>
        <w:t>Break</w:t>
      </w:r>
      <w:r>
        <w:tab/>
        <w:t xml:space="preserve">           11.30</w:t>
      </w:r>
    </w:p>
    <w:p w14:paraId="722CB47C" w14:textId="77777777" w:rsidR="00CF5C0D" w:rsidRDefault="00CF5C0D" w:rsidP="009F2CB6">
      <w:r>
        <w:t>Speaker 3-      11.50</w:t>
      </w:r>
      <w:r>
        <w:tab/>
        <w:t>NDC</w:t>
      </w:r>
      <w:r>
        <w:tab/>
        <w:t xml:space="preserve">Rekha </w:t>
      </w:r>
      <w:proofErr w:type="spellStart"/>
      <w:r>
        <w:t>Elaswarapu</w:t>
      </w:r>
      <w:proofErr w:type="spellEnd"/>
      <w:r>
        <w:t xml:space="preserve"> -</w:t>
      </w:r>
      <w:r>
        <w:tab/>
        <w:t>Promoting a Culture of Dignity</w:t>
      </w:r>
    </w:p>
    <w:p w14:paraId="3814F4C1" w14:textId="77777777" w:rsidR="00CF5C0D" w:rsidRDefault="00CF5C0D" w:rsidP="00CF5C0D">
      <w:r>
        <w:t>Lunch</w:t>
      </w:r>
      <w:r>
        <w:tab/>
        <w:t xml:space="preserve">           12.30</w:t>
      </w:r>
    </w:p>
    <w:p w14:paraId="16FE65C2" w14:textId="77777777" w:rsidR="00CF5C0D" w:rsidRDefault="00CF5C0D" w:rsidP="00CF5C0D">
      <w:r>
        <w:t>Speaker 4         13.30</w:t>
      </w:r>
      <w:r>
        <w:tab/>
        <w:t>CQC</w:t>
      </w:r>
      <w:r>
        <w:tab/>
        <w:t>Sue Howard</w:t>
      </w:r>
      <w:r>
        <w:tab/>
        <w:t>Regulating for Dignity</w:t>
      </w:r>
    </w:p>
    <w:p w14:paraId="38928E8E" w14:textId="77777777" w:rsidR="00CF5C0D" w:rsidRDefault="00CF5C0D" w:rsidP="00CF5C0D">
      <w:r>
        <w:t>Session 5</w:t>
      </w:r>
      <w:r>
        <w:tab/>
        <w:t xml:space="preserve">14.30 </w:t>
      </w:r>
      <w:r>
        <w:tab/>
        <w:t xml:space="preserve">Champions for Dignity   </w:t>
      </w:r>
    </w:p>
    <w:p w14:paraId="6973B793" w14:textId="77777777" w:rsidR="00CF5C0D" w:rsidRDefault="00CF5C0D" w:rsidP="00CF5C0D">
      <w:r>
        <w:t>Tea</w:t>
      </w:r>
      <w:r>
        <w:tab/>
        <w:t xml:space="preserve">       </w:t>
      </w:r>
      <w:r>
        <w:tab/>
        <w:t>15.00</w:t>
      </w:r>
    </w:p>
    <w:p w14:paraId="17566203" w14:textId="77777777" w:rsidR="00CF5C0D" w:rsidRDefault="00CF5C0D" w:rsidP="00CF5C0D">
      <w:r>
        <w:t>Session 6</w:t>
      </w:r>
      <w:r>
        <w:tab/>
        <w:t>15.20</w:t>
      </w:r>
      <w:r>
        <w:tab/>
        <w:t>Champions for Dignity</w:t>
      </w:r>
    </w:p>
    <w:p w14:paraId="67FADE3C" w14:textId="77777777" w:rsidR="00CF5C0D" w:rsidRDefault="00CF5C0D" w:rsidP="00CF5C0D">
      <w:r>
        <w:t xml:space="preserve">Closing Comments </w:t>
      </w:r>
      <w:r>
        <w:tab/>
      </w:r>
      <w:r>
        <w:tab/>
        <w:t>15.50</w:t>
      </w:r>
      <w:r>
        <w:tab/>
        <w:t>Jan</w:t>
      </w:r>
    </w:p>
    <w:p w14:paraId="1E2C9923" w14:textId="77777777" w:rsidR="00EA6045" w:rsidRDefault="00EA6045" w:rsidP="00CF5C0D">
      <w:r>
        <w:t xml:space="preserve">Close </w:t>
      </w:r>
      <w:r>
        <w:tab/>
      </w:r>
      <w:r>
        <w:tab/>
        <w:t>16.00</w:t>
      </w:r>
    </w:p>
    <w:p w14:paraId="2FFB986D" w14:textId="77777777" w:rsidR="00CF5C0D" w:rsidRDefault="00CF5C0D" w:rsidP="00CF5C0D"/>
    <w:p w14:paraId="77A83631" w14:textId="4A668B55" w:rsidR="00CF5C0D" w:rsidRDefault="00CF5C0D" w:rsidP="00CF5C0D">
      <w:r>
        <w:t>Offers for Champions – Kirklees; Shropshire; LGBTQ;</w:t>
      </w:r>
      <w:r w:rsidR="000317CE">
        <w:t xml:space="preserve"> </w:t>
      </w:r>
      <w:r>
        <w:t>Invite</w:t>
      </w:r>
      <w:r w:rsidR="000317CE">
        <w:t>s to</w:t>
      </w:r>
      <w:r>
        <w:t xml:space="preserve"> Shropshire and Kirklees</w:t>
      </w:r>
      <w:r w:rsidR="00EA6045">
        <w:t xml:space="preserve"> - Liz</w:t>
      </w:r>
      <w:r>
        <w:t xml:space="preserve"> </w:t>
      </w:r>
      <w:r w:rsidR="000317CE">
        <w:t xml:space="preserve">Taylor to follow up; </w:t>
      </w:r>
      <w:r>
        <w:t xml:space="preserve">Invite </w:t>
      </w:r>
      <w:r w:rsidR="000317CE">
        <w:t xml:space="preserve">re </w:t>
      </w:r>
      <w:r>
        <w:t>LGBTQ</w:t>
      </w:r>
      <w:r w:rsidR="000317CE">
        <w:t xml:space="preserve"> training</w:t>
      </w:r>
      <w:r w:rsidR="00EA6045">
        <w:t xml:space="preserve"> – Jan</w:t>
      </w:r>
      <w:r w:rsidR="000317CE">
        <w:t xml:space="preserve"> Burns to follow up.</w:t>
      </w:r>
    </w:p>
    <w:p w14:paraId="0B33E393" w14:textId="4861C263" w:rsidR="00EA6045" w:rsidRDefault="00EA6045" w:rsidP="00CF5C0D">
      <w:r>
        <w:t>Clare</w:t>
      </w:r>
      <w:r w:rsidR="000317CE">
        <w:t xml:space="preserve"> Copleston</w:t>
      </w:r>
      <w:r>
        <w:t xml:space="preserve">, Beacon and Little Aston as back up </w:t>
      </w:r>
    </w:p>
    <w:p w14:paraId="60AE35EC" w14:textId="62F87966" w:rsidR="00EA6045" w:rsidRDefault="00EA6045" w:rsidP="00CF5C0D">
      <w:r>
        <w:t xml:space="preserve">Exhibitors – </w:t>
      </w:r>
      <w:r w:rsidR="000317CE">
        <w:t xml:space="preserve">already committed - </w:t>
      </w:r>
      <w:r>
        <w:t xml:space="preserve">NCA; Care Navigators; </w:t>
      </w:r>
      <w:proofErr w:type="gramStart"/>
      <w:r>
        <w:t>SOLA;  SFC</w:t>
      </w:r>
      <w:proofErr w:type="gramEnd"/>
      <w:r>
        <w:t xml:space="preserve">; </w:t>
      </w:r>
      <w:r w:rsidR="000317CE">
        <w:t xml:space="preserve">NDC;  - </w:t>
      </w:r>
      <w:r>
        <w:t xml:space="preserve"> </w:t>
      </w:r>
      <w:r w:rsidR="000317CE">
        <w:t xml:space="preserve">there is a possibility that </w:t>
      </w:r>
      <w:r>
        <w:t>Legal and General</w:t>
      </w:r>
      <w:r w:rsidR="000317CE">
        <w:t xml:space="preserve"> may do something. </w:t>
      </w:r>
      <w:r>
        <w:t xml:space="preserve">  Jan</w:t>
      </w:r>
      <w:r w:rsidR="000317CE">
        <w:t xml:space="preserve"> Burns </w:t>
      </w:r>
      <w:proofErr w:type="gramStart"/>
      <w:r w:rsidR="000317CE">
        <w:t xml:space="preserve">MBE </w:t>
      </w:r>
      <w:r>
        <w:t xml:space="preserve"> </w:t>
      </w:r>
      <w:r w:rsidR="000317CE">
        <w:t>is</w:t>
      </w:r>
      <w:proofErr w:type="gramEnd"/>
      <w:r w:rsidR="000317CE">
        <w:t xml:space="preserve"> also </w:t>
      </w:r>
      <w:r>
        <w:t xml:space="preserve">following up on two possibilities. </w:t>
      </w:r>
    </w:p>
    <w:p w14:paraId="16578F6E" w14:textId="6DF0E100" w:rsidR="00B33200" w:rsidRDefault="000317CE" w:rsidP="00CF5C0D">
      <w:r>
        <w:t xml:space="preserve">Jane Finnerty queried whether there was any possibility of a </w:t>
      </w:r>
      <w:r w:rsidR="00B33200">
        <w:t xml:space="preserve">bag for delegates. </w:t>
      </w:r>
      <w:r>
        <w:t xml:space="preserve">The options to be explored with the bag being of </w:t>
      </w:r>
      <w:proofErr w:type="gramStart"/>
      <w:r w:rsidR="00B33200">
        <w:t>Paper  for</w:t>
      </w:r>
      <w:proofErr w:type="gramEnd"/>
      <w:r w:rsidR="00B33200">
        <w:t xml:space="preserve"> preference. </w:t>
      </w:r>
    </w:p>
    <w:p w14:paraId="382629A1" w14:textId="77777777" w:rsidR="00B33200" w:rsidRDefault="00B33200" w:rsidP="00CF5C0D"/>
    <w:p w14:paraId="2B17E7F2" w14:textId="77777777" w:rsidR="00B33200" w:rsidRPr="00B33200" w:rsidRDefault="00B33200" w:rsidP="00CF5C0D">
      <w:pPr>
        <w:rPr>
          <w:u w:val="single"/>
        </w:rPr>
      </w:pPr>
      <w:r w:rsidRPr="00B33200">
        <w:rPr>
          <w:u w:val="single"/>
        </w:rPr>
        <w:t>Dancing for Dignity</w:t>
      </w:r>
    </w:p>
    <w:p w14:paraId="4F29FC50" w14:textId="0C913649" w:rsidR="00B33200" w:rsidRDefault="000317CE" w:rsidP="00CF5C0D">
      <w:r>
        <w:t xml:space="preserve">The meeting was urged to </w:t>
      </w:r>
      <w:r w:rsidR="00B33200">
        <w:t>Sponsor Jan</w:t>
      </w:r>
      <w:r>
        <w:t xml:space="preserve"> Burns </w:t>
      </w:r>
      <w:r w:rsidR="00B33200">
        <w:t xml:space="preserve">if </w:t>
      </w:r>
      <w:r>
        <w:t xml:space="preserve">members were </w:t>
      </w:r>
      <w:r w:rsidR="00B33200">
        <w:t>not doing anything</w:t>
      </w:r>
      <w:r>
        <w:t xml:space="preserve"> themselves</w:t>
      </w:r>
      <w:r w:rsidR="00B33200">
        <w:t xml:space="preserve">. </w:t>
      </w:r>
    </w:p>
    <w:p w14:paraId="18C17B42" w14:textId="57731E1A" w:rsidR="00B33200" w:rsidRDefault="00B33200" w:rsidP="00CF5C0D">
      <w:r>
        <w:t>Roisin</w:t>
      </w:r>
      <w:r w:rsidR="000317CE">
        <w:t xml:space="preserve"> Burton reported that her discussions with the National Association is </w:t>
      </w:r>
      <w:r>
        <w:t xml:space="preserve"> still in </w:t>
      </w:r>
      <w:r w:rsidR="000317CE">
        <w:t xml:space="preserve">the </w:t>
      </w:r>
      <w:r>
        <w:t>planning phase- do what can and then build on it year on year. Both for publicity and fund raising.</w:t>
      </w:r>
    </w:p>
    <w:p w14:paraId="51A23F8F" w14:textId="77777777" w:rsidR="00806AEF" w:rsidRPr="00B33200" w:rsidRDefault="00EA6045" w:rsidP="009F2CB6">
      <w:pPr>
        <w:rPr>
          <w:u w:val="single"/>
        </w:rPr>
      </w:pPr>
      <w:r w:rsidRPr="00B33200">
        <w:rPr>
          <w:u w:val="single"/>
        </w:rPr>
        <w:t>Any Other Business</w:t>
      </w:r>
    </w:p>
    <w:p w14:paraId="586D2DB6" w14:textId="77777777" w:rsidR="00620A08" w:rsidRDefault="00620A08" w:rsidP="00806AEF">
      <w:r>
        <w:t>Rekha – representing us at CQC co-production meeting on 26</w:t>
      </w:r>
      <w:r w:rsidRPr="00620A08">
        <w:rPr>
          <w:vertAlign w:val="superscript"/>
        </w:rPr>
        <w:t>th</w:t>
      </w:r>
      <w:r>
        <w:t xml:space="preserve">. </w:t>
      </w:r>
    </w:p>
    <w:p w14:paraId="6F7F7402" w14:textId="77777777" w:rsidR="00806AEF" w:rsidRDefault="00806AEF" w:rsidP="00806AEF">
      <w:pPr>
        <w:ind w:firstLine="720"/>
      </w:pPr>
    </w:p>
    <w:p w14:paraId="07926937" w14:textId="77777777" w:rsidR="00620A08" w:rsidRDefault="00620A08" w:rsidP="009F2CB6"/>
    <w:p w14:paraId="16DB1975" w14:textId="77777777" w:rsidR="00620A08" w:rsidRDefault="00620A08" w:rsidP="009F2CB6"/>
    <w:p w14:paraId="6E6C5300" w14:textId="77777777" w:rsidR="00620A08" w:rsidRDefault="00620A08" w:rsidP="009F2CB6"/>
    <w:p w14:paraId="4CB91B5D" w14:textId="77777777" w:rsidR="00620A08" w:rsidRDefault="00620A08" w:rsidP="009F2CB6"/>
    <w:p w14:paraId="745B9C11" w14:textId="77777777" w:rsidR="000331B7" w:rsidRDefault="000331B7" w:rsidP="009F2CB6"/>
    <w:p w14:paraId="797F3DD8" w14:textId="77777777" w:rsidR="009F2CB6" w:rsidRDefault="009F2CB6" w:rsidP="009F2CB6"/>
    <w:p w14:paraId="21748979" w14:textId="77777777" w:rsidR="00600F77" w:rsidRDefault="00600F77" w:rsidP="00F65C40">
      <w:r>
        <w:tab/>
      </w:r>
    </w:p>
    <w:p w14:paraId="0ECAA021" w14:textId="77777777" w:rsidR="00600F77" w:rsidRDefault="00600F77" w:rsidP="00F65C40">
      <w:r>
        <w:tab/>
      </w:r>
    </w:p>
    <w:p w14:paraId="0E6DDC2C" w14:textId="77777777" w:rsidR="00F65C40" w:rsidRDefault="00F65C40"/>
    <w:p w14:paraId="27A430B8" w14:textId="77777777" w:rsidR="00C4062F" w:rsidRDefault="00C4062F"/>
    <w:p w14:paraId="60EDC72D" w14:textId="77777777" w:rsidR="00C4062F" w:rsidRDefault="00C4062F"/>
    <w:sectPr w:rsidR="00C406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62F"/>
    <w:rsid w:val="000317CE"/>
    <w:rsid w:val="000331B7"/>
    <w:rsid w:val="002B3140"/>
    <w:rsid w:val="002D2AEB"/>
    <w:rsid w:val="003810F1"/>
    <w:rsid w:val="004960F8"/>
    <w:rsid w:val="005A73C8"/>
    <w:rsid w:val="005C137D"/>
    <w:rsid w:val="00600F77"/>
    <w:rsid w:val="00620A08"/>
    <w:rsid w:val="00806AEF"/>
    <w:rsid w:val="00885AE2"/>
    <w:rsid w:val="009B67CD"/>
    <w:rsid w:val="009F2CB6"/>
    <w:rsid w:val="00B33200"/>
    <w:rsid w:val="00B814A9"/>
    <w:rsid w:val="00C4062F"/>
    <w:rsid w:val="00CA035E"/>
    <w:rsid w:val="00CE4A83"/>
    <w:rsid w:val="00CF5C0D"/>
    <w:rsid w:val="00EA6045"/>
    <w:rsid w:val="00F65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E6FBE"/>
  <w15:chartTrackingRefBased/>
  <w15:docId w15:val="{2FB3E607-787C-4BBE-BD5F-B92FDFAD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dc:creator>
  <cp:keywords/>
  <dc:description/>
  <cp:lastModifiedBy>liz</cp:lastModifiedBy>
  <cp:revision>2</cp:revision>
  <dcterms:created xsi:type="dcterms:W3CDTF">2020-09-26T13:20:00Z</dcterms:created>
  <dcterms:modified xsi:type="dcterms:W3CDTF">2020-09-26T13:20:00Z</dcterms:modified>
</cp:coreProperties>
</file>